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42" w:rsidRPr="00BD72F0" w:rsidRDefault="00DD6F40" w:rsidP="00BD72F0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141BB">
        <w:rPr>
          <w:rFonts w:ascii="Times New Roman" w:hAnsi="Times New Roman" w:cs="Times New Roman"/>
          <w:b/>
          <w:sz w:val="28"/>
          <w:szCs w:val="28"/>
          <w:lang w:val="cs-CZ"/>
        </w:rPr>
        <w:t>Informa</w:t>
      </w:r>
      <w:r w:rsidR="00F63742" w:rsidRPr="004141BB">
        <w:rPr>
          <w:rFonts w:ascii="Times New Roman" w:hAnsi="Times New Roman" w:cs="Times New Roman"/>
          <w:b/>
          <w:sz w:val="28"/>
          <w:szCs w:val="28"/>
          <w:lang w:val="cs-CZ"/>
        </w:rPr>
        <w:t>ční zdroje pro Čechy žijící v zahraničí</w:t>
      </w:r>
    </w:p>
    <w:p w:rsidR="00712D48" w:rsidRPr="003F1622" w:rsidRDefault="00712D48" w:rsidP="007434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3F162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Ministerstvo zahraničních věcí</w:t>
      </w:r>
    </w:p>
    <w:p w:rsidR="00743429" w:rsidRPr="004141BB" w:rsidRDefault="00743429" w:rsidP="00743429">
      <w:pPr>
        <w:pStyle w:val="Odstavecseseznamem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F63742" w:rsidRDefault="00F63742" w:rsidP="00712D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1622">
        <w:rPr>
          <w:rFonts w:ascii="Times New Roman" w:hAnsi="Times New Roman" w:cs="Times New Roman"/>
          <w:b/>
          <w:sz w:val="24"/>
          <w:szCs w:val="24"/>
          <w:lang w:val="cs-CZ"/>
        </w:rPr>
        <w:t xml:space="preserve">Webové stránky Ministerstva zahraničních věcí </w:t>
      </w:r>
      <w:r w:rsidR="00905F24" w:rsidRPr="003F1622">
        <w:rPr>
          <w:rFonts w:ascii="Times New Roman" w:hAnsi="Times New Roman" w:cs="Times New Roman"/>
          <w:b/>
          <w:sz w:val="24"/>
          <w:szCs w:val="24"/>
          <w:lang w:val="cs-CZ"/>
        </w:rPr>
        <w:t>–</w:t>
      </w:r>
      <w:r w:rsidRPr="003F162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krajané</w:t>
      </w:r>
    </w:p>
    <w:p w:rsidR="00BD72F0" w:rsidRPr="003F1622" w:rsidRDefault="00BD72F0" w:rsidP="00BD72F0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905F24" w:rsidRPr="004141BB" w:rsidRDefault="00905F24" w:rsidP="003F1622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04073" cy="447675"/>
            <wp:effectExtent l="0" t="0" r="0" b="0"/>
            <wp:docPr id="1" name="Obrázek 1" descr="Ministerstvo zahraničních věcí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zahraničních věcí Č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16" cy="4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10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F63742" w:rsidRDefault="00B36CBA" w:rsidP="00A73F76">
      <w:pPr>
        <w:ind w:left="360" w:firstLine="720"/>
        <w:rPr>
          <w:rStyle w:val="Hypertextovodkaz"/>
          <w:rFonts w:ascii="Times New Roman" w:hAnsi="Times New Roman" w:cs="Times New Roman"/>
          <w:sz w:val="24"/>
          <w:szCs w:val="24"/>
          <w:lang w:val="cs-CZ"/>
        </w:rPr>
      </w:pPr>
      <w:hyperlink r:id="rId6" w:history="1">
        <w:r w:rsidR="00F63742" w:rsidRPr="004141B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https://www.mzv.cz/jnp/cz/zahranicni_vztahy/krajane/index.html</w:t>
        </w:r>
      </w:hyperlink>
    </w:p>
    <w:p w:rsidR="00BD72F0" w:rsidRPr="004141BB" w:rsidRDefault="00BD72F0" w:rsidP="00A73F76">
      <w:pPr>
        <w:ind w:left="360" w:firstLine="720"/>
        <w:rPr>
          <w:rFonts w:ascii="Times New Roman" w:hAnsi="Times New Roman" w:cs="Times New Roman"/>
          <w:sz w:val="24"/>
          <w:szCs w:val="24"/>
          <w:lang w:val="cs-CZ"/>
        </w:rPr>
      </w:pPr>
    </w:p>
    <w:p w:rsidR="00F63742" w:rsidRPr="003F1622" w:rsidRDefault="00F63742" w:rsidP="00712D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1622">
        <w:rPr>
          <w:rFonts w:ascii="Times New Roman" w:hAnsi="Times New Roman" w:cs="Times New Roman"/>
          <w:b/>
          <w:sz w:val="24"/>
          <w:szCs w:val="24"/>
          <w:lang w:val="cs-CZ"/>
        </w:rPr>
        <w:t>Užitečné informace pro Čechy žijící v zahraničí (MZV)</w:t>
      </w:r>
    </w:p>
    <w:p w:rsidR="00E443C9" w:rsidRPr="0030210A" w:rsidRDefault="00E443C9" w:rsidP="0030210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30210A">
        <w:rPr>
          <w:rFonts w:ascii="Times New Roman" w:hAnsi="Times New Roman" w:cs="Times New Roman"/>
          <w:sz w:val="24"/>
          <w:szCs w:val="24"/>
          <w:lang w:val="cs-CZ"/>
        </w:rPr>
        <w:t>Zde jsou odkazy i na weby řady ostatních ministerstev</w:t>
      </w:r>
    </w:p>
    <w:p w:rsidR="00905F24" w:rsidRDefault="00905F24" w:rsidP="00A73F76">
      <w:pPr>
        <w:ind w:left="360" w:firstLine="720"/>
      </w:pPr>
      <w:r w:rsidRPr="00C357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drawing>
          <wp:inline distT="0" distB="0" distL="0" distR="0" wp14:anchorId="30A291F6" wp14:editId="67C665C7">
            <wp:extent cx="1609725" cy="569478"/>
            <wp:effectExtent l="0" t="0" r="0" b="2540"/>
            <wp:docPr id="8" name="obrázek 8" descr="https://www.mzv.cz/public/b1/29/46/2897382_1962085_Cesi_v_zahranici_logo_verze_finaln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zv.cz/public/b1/29/46/2897382_1962085_Cesi_v_zahranici_logo_verze_finaln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74" cy="5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48" w:rsidRDefault="00B36CBA" w:rsidP="00A73F76">
      <w:pPr>
        <w:ind w:left="360" w:firstLine="720"/>
        <w:rPr>
          <w:rStyle w:val="Hypertextovodkaz"/>
          <w:rFonts w:ascii="Times New Roman" w:hAnsi="Times New Roman" w:cs="Times New Roman"/>
          <w:sz w:val="24"/>
          <w:szCs w:val="24"/>
          <w:lang w:val="cs-CZ"/>
        </w:rPr>
      </w:pPr>
      <w:hyperlink r:id="rId9" w:history="1">
        <w:r w:rsidR="00F63742" w:rsidRPr="004141B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https://www.mzv.cz/cesi_v_zahranici/cz/index.html</w:t>
        </w:r>
      </w:hyperlink>
    </w:p>
    <w:p w:rsidR="00905F24" w:rsidRPr="004141BB" w:rsidRDefault="00905F24" w:rsidP="00A73F76">
      <w:pPr>
        <w:ind w:left="360" w:firstLine="720"/>
        <w:rPr>
          <w:rFonts w:ascii="Times New Roman" w:hAnsi="Times New Roman" w:cs="Times New Roman"/>
          <w:sz w:val="24"/>
          <w:szCs w:val="24"/>
          <w:lang w:val="cs-CZ"/>
        </w:rPr>
      </w:pPr>
    </w:p>
    <w:p w:rsidR="004141BB" w:rsidRPr="003F1622" w:rsidRDefault="00712D48" w:rsidP="004141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1622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Češi v zahraničí – komunikační platforma </w:t>
      </w:r>
      <w:r w:rsidR="004141BB" w:rsidRPr="003F1622">
        <w:rPr>
          <w:rFonts w:ascii="Times New Roman" w:hAnsi="Times New Roman" w:cs="Times New Roman"/>
          <w:b/>
          <w:sz w:val="24"/>
          <w:szCs w:val="24"/>
          <w:lang w:val="cs-CZ"/>
        </w:rPr>
        <w:t>–</w:t>
      </w:r>
      <w:r w:rsidRPr="003F162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cs-CZ"/>
        </w:rPr>
        <w:t>Facebook</w:t>
      </w:r>
      <w:proofErr w:type="spellEnd"/>
    </w:p>
    <w:p w:rsidR="00712D48" w:rsidRPr="004141BB" w:rsidRDefault="00B36CBA" w:rsidP="004141BB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  <w:hyperlink r:id="rId10" w:history="1">
        <w:r w:rsidR="00712D48" w:rsidRPr="004141B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https://m.facebook.com/%C4%8Ce%C5%A1i-v-zahrani%C4%8D%C3%AD-Czechs-abroad-Communication-Platform-2019-107210680703246/</w:t>
        </w:r>
      </w:hyperlink>
    </w:p>
    <w:p w:rsidR="004141BB" w:rsidRPr="004141BB" w:rsidRDefault="004141BB" w:rsidP="004141BB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712D48" w:rsidRPr="003F1622" w:rsidRDefault="00712D48" w:rsidP="00712D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1622">
        <w:rPr>
          <w:rFonts w:ascii="Times New Roman" w:hAnsi="Times New Roman" w:cs="Times New Roman"/>
          <w:b/>
          <w:sz w:val="24"/>
          <w:szCs w:val="24"/>
          <w:lang w:val="cs-CZ"/>
        </w:rPr>
        <w:t>Webové strán</w:t>
      </w:r>
      <w:r w:rsidR="004141BB" w:rsidRPr="003F1622">
        <w:rPr>
          <w:rFonts w:ascii="Times New Roman" w:hAnsi="Times New Roman" w:cs="Times New Roman"/>
          <w:b/>
          <w:sz w:val="24"/>
          <w:szCs w:val="24"/>
          <w:lang w:val="cs-CZ"/>
        </w:rPr>
        <w:t>ky jednotlivých velvyslanectví</w:t>
      </w:r>
    </w:p>
    <w:p w:rsidR="00905F24" w:rsidRDefault="00905F24" w:rsidP="00905F24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BD72F0" w:rsidRPr="00BD72F0" w:rsidRDefault="00905F24" w:rsidP="00B95FE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BD72F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Česká centra</w:t>
      </w:r>
      <w:r w:rsidRPr="00BD72F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BD72F0" w:rsidRDefault="00905F24" w:rsidP="00BD72F0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D72F0">
        <w:rPr>
          <w:rFonts w:ascii="Times New Roman" w:hAnsi="Times New Roman" w:cs="Times New Roman"/>
          <w:sz w:val="24"/>
          <w:szCs w:val="24"/>
          <w:lang w:val="cs-CZ"/>
        </w:rPr>
        <w:t>příspěvková</w:t>
      </w:r>
      <w:r w:rsidRPr="00BD72F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organizace MZV ČR prosazující českou kulturní scénu na mezinárodním poli a posilující dobré jméno ČR ve světě. Česká centra mají rozsáhlou síť poboček v řadě světových metropolí a větších měst.</w:t>
      </w:r>
      <w:r w:rsidRPr="00BD72F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C357FB">
        <w:rPr>
          <w:noProof/>
          <w:color w:val="0000FF"/>
          <w:lang w:val="cs-CZ" w:eastAsia="cs-CZ"/>
        </w:rPr>
        <w:drawing>
          <wp:inline distT="0" distB="0" distL="0" distR="0" wp14:anchorId="00BBFEC9" wp14:editId="472A0DEE">
            <wp:extent cx="1647568" cy="609600"/>
            <wp:effectExtent l="0" t="0" r="0" b="0"/>
            <wp:docPr id="2" name="obrázek 10" descr="https://www.mzv.cz/public/34/e1/c3/855007_768963_logo_ceska_centr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zv.cz/public/34/e1/c3/855007_768963_logo_ceska_centr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89" cy="6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Pr="00BD72F0" w:rsidRDefault="00871A8C" w:rsidP="00871A8C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3" w:history="1">
        <w:r w:rsidR="0030210A">
          <w:rPr>
            <w:rStyle w:val="Hypertextovodkaz"/>
          </w:rPr>
          <w:t>http://www.czechcentres.cz/</w:t>
        </w:r>
      </w:hyperlink>
    </w:p>
    <w:p w:rsidR="0030210A" w:rsidRDefault="0030210A" w:rsidP="0030210A">
      <w:pPr>
        <w:pStyle w:val="Odstavecseseznamem"/>
        <w:spacing w:before="100" w:beforeAutospacing="1" w:after="100" w:afterAutospacing="1" w:line="240" w:lineRule="auto"/>
        <w:ind w:left="1440"/>
      </w:pPr>
    </w:p>
    <w:p w:rsidR="0030210A" w:rsidRPr="00BD72F0" w:rsidRDefault="0030210A" w:rsidP="009E1E62">
      <w:pPr>
        <w:pStyle w:val="Odstavecseseznamem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2F0">
        <w:rPr>
          <w:rFonts w:ascii="Times New Roman" w:hAnsi="Times New Roman" w:cs="Times New Roman"/>
          <w:b/>
          <w:sz w:val="24"/>
          <w:szCs w:val="24"/>
          <w:u w:val="single"/>
        </w:rPr>
        <w:t>Český</w:t>
      </w:r>
      <w:proofErr w:type="spellEnd"/>
      <w:r w:rsidRPr="00BD7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D72F0">
        <w:rPr>
          <w:rFonts w:ascii="Times New Roman" w:hAnsi="Times New Roman" w:cs="Times New Roman"/>
          <w:b/>
          <w:sz w:val="24"/>
          <w:szCs w:val="24"/>
          <w:u w:val="single"/>
        </w:rPr>
        <w:t>rozhlas</w:t>
      </w:r>
      <w:proofErr w:type="spellEnd"/>
    </w:p>
    <w:p w:rsidR="0030210A" w:rsidRDefault="0030210A" w:rsidP="0030210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F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Radio Prague International</w:t>
      </w:r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210A" w:rsidRPr="00905F24" w:rsidRDefault="0030210A" w:rsidP="0030210A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proofErr w:type="gram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rozhlasové</w:t>
      </w:r>
      <w:proofErr w:type="spellEnd"/>
      <w:proofErr w:type="gram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ČR do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zahraničí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češtině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spellEnd"/>
      <w:proofErr w:type="gram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angličtině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španělštině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ruštině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Přímý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přes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satelit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přebírá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řada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zahraničních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krátkovlnných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stanic</w:t>
      </w:r>
      <w:proofErr w:type="spellEnd"/>
      <w:r w:rsidRPr="00905F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210A" w:rsidRDefault="0030210A" w:rsidP="0030210A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10A" w:rsidRDefault="0030210A" w:rsidP="0030210A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7FB">
        <w:rPr>
          <w:noProof/>
          <w:lang w:val="cs-CZ" w:eastAsia="cs-CZ"/>
        </w:rPr>
        <w:drawing>
          <wp:inline distT="0" distB="0" distL="0" distR="0" wp14:anchorId="596F9D50" wp14:editId="29F2E719">
            <wp:extent cx="1190625" cy="493258"/>
            <wp:effectExtent l="0" t="0" r="0" b="2540"/>
            <wp:docPr id="12" name="obrázek 12" descr="Logo">
              <a:hlinkClick xmlns:a="http://schemas.openxmlformats.org/drawingml/2006/main" r:id="rId14" tgtFrame="&quot;_blank&quot;" tooltip="&quot;Logo (Foto: RPI 14.5.200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>
                      <a:hlinkClick r:id="rId14" tgtFrame="&quot;_blank&quot;" tooltip="&quot;Logo (Foto: RPI 14.5.200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99" cy="5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Pr="00905F24" w:rsidRDefault="0030210A" w:rsidP="0030210A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10A" w:rsidRPr="004141BB" w:rsidRDefault="0030210A" w:rsidP="0030210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10A" w:rsidRPr="00A67CAD" w:rsidRDefault="0030210A" w:rsidP="0030210A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Facebook</w:t>
      </w:r>
    </w:p>
    <w:p w:rsidR="0030210A" w:rsidRDefault="0030210A" w:rsidP="0030210A">
      <w:pPr>
        <w:pStyle w:val="Odstavecseseznamem"/>
        <w:spacing w:line="240" w:lineRule="auto"/>
        <w:ind w:left="1080"/>
      </w:pPr>
      <w:r w:rsidRPr="00C357FB">
        <w:rPr>
          <w:noProof/>
          <w:color w:val="0000FF"/>
          <w:lang w:val="cs-CZ" w:eastAsia="cs-CZ"/>
        </w:rPr>
        <w:drawing>
          <wp:inline distT="0" distB="0" distL="0" distR="0" wp14:anchorId="6698662C" wp14:editId="7F9499BF">
            <wp:extent cx="952500" cy="276225"/>
            <wp:effectExtent l="0" t="0" r="0" b="9525"/>
            <wp:docPr id="13" name="obrázek 13" descr="https://www.mzv.cz/public/20/dd/20/855091_769027_krajanenet.gi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zv.cz/public/20/dd/20/855091_769027_krajanenet.gif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Pr="0030210A" w:rsidRDefault="00B36CBA" w:rsidP="0030210A">
      <w:pPr>
        <w:pStyle w:val="Odstavecseseznamem"/>
        <w:spacing w:line="240" w:lineRule="auto"/>
        <w:ind w:left="108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8" w:history="1">
        <w:r w:rsidR="0030210A" w:rsidRPr="004141B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https://www.facebook.com/krajanenet/</w:t>
        </w:r>
      </w:hyperlink>
    </w:p>
    <w:p w:rsidR="0030210A" w:rsidRPr="00905F24" w:rsidRDefault="0030210A" w:rsidP="0030210A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30210A" w:rsidRPr="0030210A" w:rsidRDefault="003F1622" w:rsidP="003021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3F1622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Výuka českého jazyka</w:t>
      </w:r>
    </w:p>
    <w:p w:rsidR="00BD72F0" w:rsidRPr="00BD72F0" w:rsidRDefault="0030210A" w:rsidP="0030210A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05F2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České školy bez hranic</w:t>
      </w:r>
      <w:r w:rsidRPr="00905F2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30210A" w:rsidRPr="00905F24" w:rsidRDefault="0030210A" w:rsidP="00BD72F0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05F2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nabízejí výuku češtiny a českých reálií pro děti ve věku od 18 měsíců do 15 let za hranicemi ČR jako doplnění každodenního vzdělání, které děti českého původu získávají v zahraničních školách.</w:t>
      </w:r>
      <w:r w:rsidRPr="00905F2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C357FB">
        <w:rPr>
          <w:noProof/>
          <w:color w:val="0000FF"/>
          <w:lang w:val="cs-CZ" w:eastAsia="cs-CZ"/>
        </w:rPr>
        <w:drawing>
          <wp:inline distT="0" distB="0" distL="0" distR="0" wp14:anchorId="6F299E8F" wp14:editId="2AB4D833">
            <wp:extent cx="1304925" cy="762000"/>
            <wp:effectExtent l="0" t="0" r="9525" b="0"/>
            <wp:docPr id="11" name="obrázek 11" descr="https://www.mzv.cz/public/a7/5e/a9/855026_768978_logo_CSBH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zv.cz/public/a7/5e/a9/855026_768978_logo_CSBH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Default="00B36CBA" w:rsidP="0030210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cs-CZ"/>
        </w:rPr>
      </w:pPr>
      <w:hyperlink r:id="rId21" w:history="1">
        <w:r w:rsidR="0030210A" w:rsidRPr="0072565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www.csbh.cz/</w:t>
        </w:r>
      </w:hyperlink>
    </w:p>
    <w:p w:rsidR="0030210A" w:rsidRDefault="0030210A" w:rsidP="0030210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B36CBA" w:rsidRPr="00B36CBA" w:rsidRDefault="00B36CBA" w:rsidP="00B36CBA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36CBA">
        <w:rPr>
          <w:rFonts w:ascii="Times New Roman" w:hAnsi="Times New Roman" w:cs="Times New Roman"/>
          <w:b/>
          <w:sz w:val="24"/>
          <w:szCs w:val="24"/>
          <w:lang w:val="cs-CZ"/>
        </w:rPr>
        <w:t>České školy v Americe</w:t>
      </w:r>
    </w:p>
    <w:p w:rsidR="00B36CBA" w:rsidRDefault="00B36CBA" w:rsidP="00B36CB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cs-CZ"/>
        </w:rPr>
      </w:pPr>
      <w:hyperlink r:id="rId22" w:history="1">
        <w:r w:rsidRPr="00896EF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http://www.czechschoolsamerica.org/</w:t>
        </w:r>
      </w:hyperlink>
    </w:p>
    <w:p w:rsidR="00B36CBA" w:rsidRPr="00275D06" w:rsidRDefault="00B36CBA" w:rsidP="00B36CBA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30210A" w:rsidRPr="0030210A" w:rsidRDefault="0030210A" w:rsidP="0030210A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0210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Dům  zahraniční spolupráce </w:t>
      </w:r>
    </w:p>
    <w:p w:rsidR="0030210A" w:rsidRDefault="0030210A" w:rsidP="0030210A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F162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– příspěvková organizace, zřízená Ministerstvem školství, mládeže a tělovýchovy České republiky, zajišťuje školské, vzděláva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cí a další styky se zahraničím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C357FB">
        <w:rPr>
          <w:noProof/>
          <w:color w:val="0000FF"/>
          <w:lang w:val="cs-CZ" w:eastAsia="cs-CZ"/>
        </w:rPr>
        <w:drawing>
          <wp:inline distT="0" distB="0" distL="0" distR="0" wp14:anchorId="23B60896" wp14:editId="19742EB2">
            <wp:extent cx="952500" cy="361950"/>
            <wp:effectExtent l="0" t="0" r="0" b="0"/>
            <wp:docPr id="9" name="obrázek 9" descr="https://www.mzv.cz/public/d2/1f/61/855020_768969_logoDZ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zv.cz/public/d2/1f/61/855020_768969_logoDZ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Default="00B36CBA" w:rsidP="0030210A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5" w:history="1">
        <w:r w:rsidR="0030210A" w:rsidRPr="0037115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cs-CZ"/>
          </w:rPr>
          <w:t>www.dzs.cz</w:t>
        </w:r>
      </w:hyperlink>
    </w:p>
    <w:p w:rsidR="0030210A" w:rsidRDefault="0030210A" w:rsidP="0030210A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30210A" w:rsidRPr="0030210A" w:rsidRDefault="0030210A" w:rsidP="0030210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210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Ústav jazykové a odborné přípravy, Univerzita Karlova v Praze</w:t>
      </w:r>
      <w:r w:rsidRPr="0030210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dlouhodobé i krátkodobé kurzy češtiny pro krajany a cizince, online kurz češtiny, široká škála úrovní od začátečníků po aspiranty na vysokoškolské studium v češtině.</w:t>
      </w:r>
    </w:p>
    <w:p w:rsidR="003F1622" w:rsidRDefault="0030210A" w:rsidP="006B34AA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C357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drawing>
          <wp:inline distT="0" distB="0" distL="0" distR="0" wp14:anchorId="530A5C90" wp14:editId="4F8DD235">
            <wp:extent cx="952500" cy="447675"/>
            <wp:effectExtent l="0" t="0" r="0" b="9525"/>
            <wp:docPr id="14" name="obrázek 14" descr="https://www.mzv.cz/public/a1/3b/f7/855104_769031_logo_ujop_cs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zv.cz/public/a1/3b/f7/855104_769031_logo_ujop_cs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AA" w:rsidRPr="006B34AA" w:rsidRDefault="006B34AA" w:rsidP="006B34AA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712D48" w:rsidRPr="0030210A" w:rsidRDefault="00712D48" w:rsidP="007434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210A">
        <w:rPr>
          <w:rFonts w:ascii="Times New Roman" w:hAnsi="Times New Roman" w:cs="Times New Roman"/>
          <w:b/>
          <w:sz w:val="24"/>
          <w:szCs w:val="24"/>
          <w:u w:val="single"/>
        </w:rPr>
        <w:t>Vědecká</w:t>
      </w:r>
      <w:proofErr w:type="spellEnd"/>
      <w:r w:rsidRPr="00302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0210A">
        <w:rPr>
          <w:rFonts w:ascii="Times New Roman" w:hAnsi="Times New Roman" w:cs="Times New Roman"/>
          <w:b/>
          <w:sz w:val="24"/>
          <w:szCs w:val="24"/>
          <w:u w:val="single"/>
        </w:rPr>
        <w:t>komunita</w:t>
      </w:r>
      <w:proofErr w:type="spellEnd"/>
    </w:p>
    <w:p w:rsidR="00A73F76" w:rsidRPr="004141BB" w:rsidRDefault="00A73F76" w:rsidP="00A73F7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63742" w:rsidRPr="00BD72F0" w:rsidRDefault="00712D48" w:rsidP="003F162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2F0">
        <w:rPr>
          <w:rFonts w:ascii="Times New Roman" w:hAnsi="Times New Roman" w:cs="Times New Roman"/>
          <w:b/>
          <w:sz w:val="24"/>
          <w:szCs w:val="24"/>
        </w:rPr>
        <w:t>Czexpats</w:t>
      </w:r>
      <w:proofErr w:type="spellEnd"/>
      <w:r w:rsidRPr="00BD72F0">
        <w:rPr>
          <w:rFonts w:ascii="Times New Roman" w:hAnsi="Times New Roman" w:cs="Times New Roman"/>
          <w:b/>
          <w:sz w:val="24"/>
          <w:szCs w:val="24"/>
        </w:rPr>
        <w:t xml:space="preserve"> in science</w:t>
      </w:r>
    </w:p>
    <w:p w:rsidR="00712D48" w:rsidRDefault="00B36CBA" w:rsidP="00712D48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8" w:history="1">
        <w:r w:rsidR="00712D48" w:rsidRPr="004141BB">
          <w:rPr>
            <w:rStyle w:val="Hypertextovodkaz"/>
            <w:rFonts w:ascii="Times New Roman" w:hAnsi="Times New Roman" w:cs="Times New Roman"/>
            <w:sz w:val="24"/>
            <w:szCs w:val="24"/>
          </w:rPr>
          <w:t>http://czexpatsinscience.cz/</w:t>
        </w:r>
      </w:hyperlink>
    </w:p>
    <w:p w:rsidR="00712D48" w:rsidRPr="004141BB" w:rsidRDefault="00712D48" w:rsidP="00712D4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12D48" w:rsidRPr="00BD72F0" w:rsidRDefault="00712D48" w:rsidP="003F162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2F0">
        <w:rPr>
          <w:rFonts w:ascii="Times New Roman" w:hAnsi="Times New Roman" w:cs="Times New Roman"/>
          <w:b/>
          <w:sz w:val="24"/>
          <w:szCs w:val="24"/>
        </w:rPr>
        <w:t>Czexperts</w:t>
      </w:r>
      <w:proofErr w:type="spellEnd"/>
    </w:p>
    <w:p w:rsidR="00712D48" w:rsidRDefault="00B36CBA" w:rsidP="00712D48">
      <w:pPr>
        <w:ind w:left="72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9" w:history="1">
        <w:r w:rsidR="00712D48" w:rsidRPr="004141BB">
          <w:rPr>
            <w:rStyle w:val="Hypertextovodkaz"/>
            <w:rFonts w:ascii="Times New Roman" w:hAnsi="Times New Roman" w:cs="Times New Roman"/>
            <w:sz w:val="24"/>
            <w:szCs w:val="24"/>
          </w:rPr>
          <w:t>http://www.czexperts.org/</w:t>
        </w:r>
      </w:hyperlink>
    </w:p>
    <w:p w:rsidR="005214C0" w:rsidRDefault="005214C0" w:rsidP="003F1622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5214C0" w:rsidRPr="00E5750E" w:rsidRDefault="005214C0" w:rsidP="005214C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750E">
        <w:rPr>
          <w:rFonts w:ascii="Times New Roman" w:hAnsi="Times New Roman" w:cs="Times New Roman"/>
          <w:b/>
          <w:sz w:val="24"/>
          <w:szCs w:val="24"/>
          <w:u w:val="single"/>
        </w:rPr>
        <w:t>Další</w:t>
      </w:r>
      <w:proofErr w:type="spellEnd"/>
      <w:r w:rsidRPr="00E575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750E">
        <w:rPr>
          <w:rFonts w:ascii="Times New Roman" w:hAnsi="Times New Roman" w:cs="Times New Roman"/>
          <w:b/>
          <w:sz w:val="24"/>
          <w:szCs w:val="24"/>
          <w:u w:val="single"/>
        </w:rPr>
        <w:t>zdroje</w:t>
      </w:r>
      <w:proofErr w:type="spellEnd"/>
    </w:p>
    <w:p w:rsidR="00BD72F0" w:rsidRDefault="00BD72F0" w:rsidP="00BD72F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BD72F0" w:rsidRPr="00BD72F0" w:rsidRDefault="00BD72F0" w:rsidP="00BD72F0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D72F0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Česká diaspora    </w:t>
      </w:r>
    </w:p>
    <w:p w:rsidR="00BD72F0" w:rsidRPr="004141BB" w:rsidRDefault="00B36CBA" w:rsidP="00BD72F0">
      <w:pPr>
        <w:pStyle w:val="Odstavecseseznamem"/>
        <w:spacing w:line="240" w:lineRule="auto"/>
        <w:ind w:left="108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lang w:val="pt-PT"/>
        </w:rPr>
      </w:pPr>
      <w:hyperlink r:id="rId30" w:history="1">
        <w:r w:rsidR="00BD72F0" w:rsidRPr="004141BB">
          <w:rPr>
            <w:rStyle w:val="Hypertextovodkaz"/>
            <w:rFonts w:ascii="Times New Roman" w:hAnsi="Times New Roman" w:cs="Times New Roman"/>
            <w:sz w:val="24"/>
            <w:szCs w:val="24"/>
            <w:lang w:val="pt-PT"/>
          </w:rPr>
          <w:t>http://ceskadiaspora.cz/</w:t>
        </w:r>
      </w:hyperlink>
    </w:p>
    <w:p w:rsidR="00BD72F0" w:rsidRPr="004141BB" w:rsidRDefault="00BD72F0" w:rsidP="00BD72F0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:rsidR="00BD72F0" w:rsidRPr="00A67CAD" w:rsidRDefault="00BD72F0" w:rsidP="00BD72F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141BB">
        <w:rPr>
          <w:rFonts w:ascii="Times New Roman" w:hAnsi="Times New Roman" w:cs="Times New Roman"/>
          <w:sz w:val="24"/>
          <w:szCs w:val="24"/>
        </w:rPr>
        <w:t xml:space="preserve">Facebook </w:t>
      </w:r>
    </w:p>
    <w:p w:rsidR="00BD72F0" w:rsidRDefault="00B36CBA" w:rsidP="00BD72F0">
      <w:pPr>
        <w:pStyle w:val="Odstavecseseznamem"/>
        <w:spacing w:line="240" w:lineRule="auto"/>
        <w:ind w:left="1080"/>
        <w:rPr>
          <w:rStyle w:val="Hypertextovodkaz"/>
          <w:rFonts w:ascii="Times New Roman" w:hAnsi="Times New Roman" w:cs="Times New Roman"/>
          <w:sz w:val="24"/>
          <w:szCs w:val="24"/>
          <w:lang w:val="cs-CZ"/>
        </w:rPr>
      </w:pPr>
      <w:hyperlink r:id="rId31" w:history="1">
        <w:r w:rsidR="00BD72F0" w:rsidRPr="00A67CAD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https://www.facebook.com/%C4%8Cesk%C3%A1-diaspora-Czech-Diaspora-1939342529645254/</w:t>
        </w:r>
      </w:hyperlink>
    </w:p>
    <w:p w:rsidR="005214C0" w:rsidRPr="00BD72F0" w:rsidRDefault="005214C0" w:rsidP="005214C0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214C0" w:rsidRPr="003F1622" w:rsidRDefault="005214C0" w:rsidP="00BD72F0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Český</w:t>
      </w:r>
      <w:proofErr w:type="spellEnd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dialog</w:t>
      </w:r>
      <w:proofErr w:type="spellEnd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</w:p>
    <w:p w:rsidR="005214C0" w:rsidRPr="00A50C6F" w:rsidRDefault="00B36CBA" w:rsidP="005214C0">
      <w:pPr>
        <w:ind w:left="720"/>
        <w:rPr>
          <w:rStyle w:val="Hypertextovodkaz"/>
          <w:rFonts w:ascii="Times New Roman" w:hAnsi="Times New Roman" w:cs="Times New Roman"/>
          <w:sz w:val="24"/>
          <w:szCs w:val="24"/>
          <w:lang w:val="de-AT"/>
        </w:rPr>
      </w:pPr>
      <w:hyperlink r:id="rId32" w:history="1">
        <w:r w:rsidR="00A50C6F" w:rsidRPr="00A50C6F">
          <w:rPr>
            <w:rStyle w:val="Hypertextovodkaz"/>
            <w:rFonts w:ascii="Times New Roman" w:hAnsi="Times New Roman" w:cs="Times New Roman"/>
            <w:sz w:val="24"/>
            <w:szCs w:val="24"/>
            <w:lang w:val="de-AT"/>
          </w:rPr>
          <w:t>http://www.cesky-dialog.net/</w:t>
        </w:r>
      </w:hyperlink>
    </w:p>
    <w:p w:rsidR="00A50C6F" w:rsidRPr="003F1622" w:rsidRDefault="00A50C6F" w:rsidP="00A50C6F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Mezinárodní</w:t>
      </w:r>
      <w:proofErr w:type="spellEnd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koordinační</w:t>
      </w:r>
      <w:proofErr w:type="spellEnd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výbor</w:t>
      </w:r>
      <w:proofErr w:type="spellEnd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zahraničních</w:t>
      </w:r>
      <w:proofErr w:type="spellEnd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proofErr w:type="spellStart"/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Čechů</w:t>
      </w:r>
      <w:proofErr w:type="spellEnd"/>
    </w:p>
    <w:p w:rsidR="003F1622" w:rsidRDefault="00B36CBA" w:rsidP="003F1622">
      <w:pPr>
        <w:ind w:left="720"/>
        <w:rPr>
          <w:rStyle w:val="Hypertextovodkaz"/>
          <w:lang w:val="de-AT"/>
        </w:rPr>
      </w:pPr>
      <w:hyperlink r:id="rId33" w:history="1">
        <w:r w:rsidR="003F1622" w:rsidRPr="0037115E">
          <w:rPr>
            <w:rStyle w:val="Hypertextovodkaz"/>
            <w:lang w:val="de-AT"/>
          </w:rPr>
          <w:t>http://zahranicnicesi.com/</w:t>
        </w:r>
      </w:hyperlink>
    </w:p>
    <w:p w:rsidR="00905F24" w:rsidRPr="003F1622" w:rsidRDefault="003F1622" w:rsidP="003F1622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3F1622">
        <w:rPr>
          <w:rFonts w:ascii="Times New Roman" w:hAnsi="Times New Roman" w:cs="Times New Roman"/>
          <w:b/>
          <w:sz w:val="24"/>
          <w:szCs w:val="24"/>
          <w:lang w:val="de-AT"/>
        </w:rPr>
        <w:t>Krajane</w:t>
      </w:r>
      <w:r w:rsidR="00905F24" w:rsidRPr="003F1622">
        <w:rPr>
          <w:rFonts w:ascii="Times New Roman" w:hAnsi="Times New Roman" w:cs="Times New Roman"/>
          <w:b/>
          <w:sz w:val="24"/>
          <w:szCs w:val="24"/>
          <w:lang w:val="de-AT"/>
        </w:rPr>
        <w:t>.cz</w:t>
      </w:r>
    </w:p>
    <w:p w:rsidR="003F1622" w:rsidRDefault="00905F24" w:rsidP="003F162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</w:pPr>
      <w:r w:rsidRPr="003F1622"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  <w:t>https://www.facebook.com/krajane/?ref=py_c</w:t>
      </w:r>
      <w:r w:rsidRPr="00C357FB">
        <w:rPr>
          <w:rFonts w:ascii="Times New Roman" w:eastAsia="Times New Roman" w:hAnsi="Times New Roman" w:cs="Times New Roman"/>
          <w:sz w:val="24"/>
          <w:szCs w:val="24"/>
          <w:lang w:val="de-AT" w:eastAsia="cs-CZ"/>
        </w:rPr>
        <w:t> </w:t>
      </w:r>
    </w:p>
    <w:sectPr w:rsidR="003F1622" w:rsidSect="00BD72F0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53D"/>
    <w:multiLevelType w:val="hybridMultilevel"/>
    <w:tmpl w:val="D1227D4A"/>
    <w:lvl w:ilvl="0" w:tplc="D1C864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35CE8"/>
    <w:multiLevelType w:val="hybridMultilevel"/>
    <w:tmpl w:val="E0280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F4FC2"/>
    <w:multiLevelType w:val="hybridMultilevel"/>
    <w:tmpl w:val="28B4E6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F605B"/>
    <w:multiLevelType w:val="hybridMultilevel"/>
    <w:tmpl w:val="2AFEE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7B0AFD"/>
    <w:multiLevelType w:val="hybridMultilevel"/>
    <w:tmpl w:val="9BBCED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6007"/>
    <w:multiLevelType w:val="hybridMultilevel"/>
    <w:tmpl w:val="2892F3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97955"/>
    <w:multiLevelType w:val="hybridMultilevel"/>
    <w:tmpl w:val="1AA696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46B75"/>
    <w:multiLevelType w:val="hybridMultilevel"/>
    <w:tmpl w:val="34843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14D7D"/>
    <w:multiLevelType w:val="hybridMultilevel"/>
    <w:tmpl w:val="56AE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E69FD"/>
    <w:multiLevelType w:val="hybridMultilevel"/>
    <w:tmpl w:val="BBB49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D4E7F"/>
    <w:multiLevelType w:val="hybridMultilevel"/>
    <w:tmpl w:val="31D65E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B91A72"/>
    <w:multiLevelType w:val="hybridMultilevel"/>
    <w:tmpl w:val="5DB2F274"/>
    <w:lvl w:ilvl="0" w:tplc="ED80F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80E09"/>
    <w:multiLevelType w:val="hybridMultilevel"/>
    <w:tmpl w:val="5BD42B5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40"/>
    <w:rsid w:val="00135147"/>
    <w:rsid w:val="001F79D3"/>
    <w:rsid w:val="00275D06"/>
    <w:rsid w:val="0030210A"/>
    <w:rsid w:val="00376966"/>
    <w:rsid w:val="003946AF"/>
    <w:rsid w:val="003F1622"/>
    <w:rsid w:val="004141BB"/>
    <w:rsid w:val="005214C0"/>
    <w:rsid w:val="00620213"/>
    <w:rsid w:val="006B34AA"/>
    <w:rsid w:val="006E7874"/>
    <w:rsid w:val="00712D48"/>
    <w:rsid w:val="00743429"/>
    <w:rsid w:val="007D5B42"/>
    <w:rsid w:val="00871A8C"/>
    <w:rsid w:val="00876AF9"/>
    <w:rsid w:val="00905F24"/>
    <w:rsid w:val="00A50C6F"/>
    <w:rsid w:val="00A67CAD"/>
    <w:rsid w:val="00A73F76"/>
    <w:rsid w:val="00B36CBA"/>
    <w:rsid w:val="00BD72F0"/>
    <w:rsid w:val="00DD6F40"/>
    <w:rsid w:val="00E443C9"/>
    <w:rsid w:val="00E5750E"/>
    <w:rsid w:val="00F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639"/>
  <w15:chartTrackingRefBased/>
  <w15:docId w15:val="{B6998463-6C04-4F96-9744-0BA2107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37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374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0C6F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7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F1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zechcentres.cz/" TargetMode="External"/><Relationship Id="rId18" Type="http://schemas.openxmlformats.org/officeDocument/2006/relationships/hyperlink" Target="https://www.facebook.com/krajanenet/" TargetMode="External"/><Relationship Id="rId26" Type="http://schemas.openxmlformats.org/officeDocument/2006/relationships/hyperlink" Target="http://ujop.cuni.cz/index_c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bh.cz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zv.cz/cesi_v_zahranici/cz/index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gif"/><Relationship Id="rId25" Type="http://schemas.openxmlformats.org/officeDocument/2006/relationships/hyperlink" Target="http://www.dzs.cz" TargetMode="External"/><Relationship Id="rId33" Type="http://schemas.openxmlformats.org/officeDocument/2006/relationships/hyperlink" Target="http://zahranicnices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zhlas.cz/krajane/portal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czexpert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v.cz/jnp/cz/zahranicni_vztahy/krajane/index.html" TargetMode="External"/><Relationship Id="rId11" Type="http://schemas.openxmlformats.org/officeDocument/2006/relationships/hyperlink" Target="http://www.czechcentres.cz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cesky-dialog.ne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www.dzs.cz/" TargetMode="External"/><Relationship Id="rId28" Type="http://schemas.openxmlformats.org/officeDocument/2006/relationships/hyperlink" Target="http://czexpatsinscience.cz/" TargetMode="External"/><Relationship Id="rId10" Type="http://schemas.openxmlformats.org/officeDocument/2006/relationships/hyperlink" Target="https://m.facebook.com/%C4%8Ce%C5%A1i-v-zahrani%C4%8D%C3%AD-Czechs-abroad-Communication-Platform-2019-107210680703246/" TargetMode="External"/><Relationship Id="rId19" Type="http://schemas.openxmlformats.org/officeDocument/2006/relationships/hyperlink" Target="http://csbh.cz/" TargetMode="External"/><Relationship Id="rId31" Type="http://schemas.openxmlformats.org/officeDocument/2006/relationships/hyperlink" Target="https://www.facebook.com/%C4%8Cesk%C3%A1-diaspora-Czech-Diaspora-19393425296452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v.cz/cesi_v_zahranici/cz/index.html" TargetMode="External"/><Relationship Id="rId14" Type="http://schemas.openxmlformats.org/officeDocument/2006/relationships/hyperlink" Target="https://www.mzv.cz/public/d/3f/74/3777689_2253813_CRo_RadioPragueInternational_Z_RGB.png" TargetMode="External"/><Relationship Id="rId22" Type="http://schemas.openxmlformats.org/officeDocument/2006/relationships/hyperlink" Target="http://www.czechschoolsamerica.org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ceskadiaspora.cz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PulpanP</dc:creator>
  <cp:keywords/>
  <dc:description/>
  <cp:lastModifiedBy>Jana PŮLPÁN-KHEKOVÁ</cp:lastModifiedBy>
  <cp:revision>23</cp:revision>
  <cp:lastPrinted>2020-05-26T08:39:00Z</cp:lastPrinted>
  <dcterms:created xsi:type="dcterms:W3CDTF">2019-12-10T13:34:00Z</dcterms:created>
  <dcterms:modified xsi:type="dcterms:W3CDTF">2020-05-29T09:44:00Z</dcterms:modified>
</cp:coreProperties>
</file>